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1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1134"/>
        <w:gridCol w:w="142"/>
        <w:gridCol w:w="1417"/>
        <w:gridCol w:w="142"/>
        <w:gridCol w:w="728"/>
        <w:gridCol w:w="406"/>
        <w:gridCol w:w="88"/>
        <w:gridCol w:w="236"/>
        <w:gridCol w:w="243"/>
        <w:gridCol w:w="1394"/>
        <w:gridCol w:w="294"/>
        <w:gridCol w:w="155"/>
        <w:gridCol w:w="174"/>
        <w:gridCol w:w="109"/>
        <w:gridCol w:w="84"/>
        <w:gridCol w:w="200"/>
        <w:gridCol w:w="1276"/>
        <w:gridCol w:w="1691"/>
        <w:gridCol w:w="10"/>
        <w:gridCol w:w="23"/>
        <w:gridCol w:w="63"/>
        <w:gridCol w:w="236"/>
      </w:tblGrid>
      <w:tr w:rsidR="00FC7C1C" w:rsidTr="0019316D">
        <w:trPr>
          <w:cantSplit/>
          <w:trHeight w:val="1133"/>
        </w:trPr>
        <w:tc>
          <w:tcPr>
            <w:tcW w:w="6803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1C" w:rsidRDefault="00FC7C1C" w:rsidP="00790A5D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Datenblatt für den Anschluss</w:t>
            </w:r>
          </w:p>
          <w:p w:rsidR="00FC7C1C" w:rsidRDefault="00FC7C1C" w:rsidP="00790A5D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von </w:t>
            </w:r>
            <w:r w:rsidR="00790A5D">
              <w:rPr>
                <w:b/>
                <w:bCs/>
                <w:sz w:val="32"/>
                <w:szCs w:val="32"/>
              </w:rPr>
              <w:t>Ladeeinrichtungen für Elektro-</w:t>
            </w:r>
            <w:proofErr w:type="spellStart"/>
            <w:r w:rsidR="00790A5D">
              <w:rPr>
                <w:b/>
                <w:bCs/>
                <w:sz w:val="32"/>
                <w:szCs w:val="32"/>
              </w:rPr>
              <w:t>fahrzeuge</w:t>
            </w:r>
            <w:proofErr w:type="spellEnd"/>
            <w:r w:rsidR="00790A5D">
              <w:rPr>
                <w:b/>
                <w:bCs/>
                <w:sz w:val="32"/>
                <w:szCs w:val="32"/>
              </w:rPr>
              <w:t xml:space="preserve"> „Elektromobilität“</w:t>
            </w:r>
          </w:p>
          <w:p w:rsidR="00FC7C1C" w:rsidRDefault="00FC7C1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(Anlage zur „</w:t>
            </w:r>
            <w:r>
              <w:rPr>
                <w:rFonts w:cs="Arial"/>
                <w:b/>
                <w:bCs/>
                <w:sz w:val="16"/>
                <w:szCs w:val="16"/>
              </w:rPr>
              <w:t>Anmeldung zum Netzanschluss (Strom)</w:t>
            </w:r>
            <w:r w:rsidR="00790A5D">
              <w:rPr>
                <w:rFonts w:cs="Arial"/>
                <w:b/>
                <w:bCs/>
                <w:sz w:val="16"/>
                <w:szCs w:val="16"/>
              </w:rPr>
              <w:t>/Anschlussänderung (ANA)</w:t>
            </w:r>
            <w:r>
              <w:rPr>
                <w:rFonts w:cs="Arial"/>
                <w:b/>
                <w:bCs/>
                <w:sz w:val="16"/>
                <w:szCs w:val="16"/>
              </w:rPr>
              <w:t>“</w:t>
            </w:r>
            <w:r w:rsidR="00790A5D">
              <w:rPr>
                <w:rFonts w:cs="Arial"/>
                <w:b/>
                <w:bCs/>
                <w:sz w:val="16"/>
                <w:szCs w:val="16"/>
              </w:rPr>
              <w:br/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der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SWO GmbH)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7C1C" w:rsidRDefault="00FC7C1C">
            <w:pPr>
              <w:ind w:left="-35"/>
              <w:jc w:val="left"/>
              <w:rPr>
                <w:rFonts w:cs="Arial"/>
                <w:sz w:val="15"/>
                <w:szCs w:val="15"/>
              </w:rPr>
            </w:pPr>
          </w:p>
          <w:p w:rsidR="00FC7C1C" w:rsidRDefault="004F2477">
            <w:pPr>
              <w:ind w:left="-35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noProof/>
                <w:sz w:val="15"/>
                <w:szCs w:val="15"/>
              </w:rPr>
              <w:drawing>
                <wp:inline distT="0" distB="0" distL="0" distR="0" wp14:anchorId="381BC165" wp14:editId="1BD70A3F">
                  <wp:extent cx="2200275" cy="419100"/>
                  <wp:effectExtent l="0" t="0" r="9525" b="0"/>
                  <wp:docPr id="1" name="Bild 1" descr="SW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C1C" w:rsidTr="0019316D">
        <w:trPr>
          <w:cantSplit/>
          <w:trHeight w:val="482"/>
        </w:trPr>
        <w:tc>
          <w:tcPr>
            <w:tcW w:w="6803" w:type="dxa"/>
            <w:gridSpan w:val="1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1C" w:rsidRDefault="00FC7C1C"/>
        </w:tc>
        <w:tc>
          <w:tcPr>
            <w:tcW w:w="369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C1C" w:rsidRDefault="00FC7C1C">
            <w:pPr>
              <w:spacing w:before="20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Eingangsvermerk </w:t>
            </w:r>
            <w:r>
              <w:rPr>
                <w:rFonts w:cs="Arial"/>
                <w:b/>
                <w:bCs/>
                <w:i/>
                <w:iCs/>
                <w:sz w:val="10"/>
                <w:szCs w:val="10"/>
              </w:rPr>
              <w:t>SWO</w:t>
            </w:r>
          </w:p>
          <w:p w:rsidR="00FC7C1C" w:rsidRDefault="00FC7C1C">
            <w:pPr>
              <w:spacing w:before="20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="00FC7C1C" w:rsidRDefault="00FC7C1C">
            <w:pPr>
              <w:spacing w:before="20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="00FC7C1C" w:rsidRDefault="00FC7C1C">
            <w:pPr>
              <w:ind w:left="-35"/>
              <w:jc w:val="left"/>
              <w:rPr>
                <w:rFonts w:cs="Arial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FC7C1C" w:rsidTr="00B802F3">
        <w:trPr>
          <w:trHeight w:val="397"/>
        </w:trPr>
        <w:tc>
          <w:tcPr>
            <w:tcW w:w="1049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7C1C" w:rsidRDefault="00FC7C1C" w:rsidP="00B802F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Anschlussstelle</w:t>
            </w:r>
          </w:p>
        </w:tc>
      </w:tr>
      <w:tr w:rsidR="00FC7C1C" w:rsidTr="0019316D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C1C" w:rsidRDefault="00FC7C1C">
            <w:pPr>
              <w:spacing w:before="20"/>
              <w:ind w:left="-14"/>
              <w:rPr>
                <w:rFonts w:cs="Arial"/>
                <w:sz w:val="10"/>
                <w:szCs w:val="10"/>
              </w:rPr>
            </w:pP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STRASSE, HAUSNUMMER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PLZ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</w:p>
        </w:tc>
        <w:tc>
          <w:tcPr>
            <w:tcW w:w="37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ORT/ORTSTEIL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</w:p>
        </w:tc>
      </w:tr>
      <w:tr w:rsidR="00FC7C1C" w:rsidTr="0019316D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C1C" w:rsidRDefault="00FC7C1C">
            <w:pPr>
              <w:spacing w:before="20"/>
              <w:ind w:left="-14"/>
              <w:rPr>
                <w:rFonts w:cs="Arial"/>
                <w:sz w:val="24"/>
                <w:szCs w:val="24"/>
              </w:rPr>
            </w:pPr>
          </w:p>
        </w:tc>
        <w:tc>
          <w:tcPr>
            <w:tcW w:w="40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C1C" w:rsidRPr="00C56705" w:rsidRDefault="00C56705" w:rsidP="00C56705">
            <w:pPr>
              <w:spacing w:before="60"/>
              <w:rPr>
                <w:rFonts w:cs="Arial"/>
                <w:sz w:val="18"/>
                <w:szCs w:val="18"/>
              </w:rPr>
            </w:pPr>
            <w:r w:rsidRPr="00C56705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670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56705">
              <w:rPr>
                <w:rFonts w:cs="Arial"/>
                <w:sz w:val="18"/>
                <w:szCs w:val="18"/>
              </w:rPr>
            </w:r>
            <w:r w:rsidRPr="00C56705">
              <w:rPr>
                <w:rFonts w:cs="Arial"/>
                <w:sz w:val="18"/>
                <w:szCs w:val="18"/>
              </w:rPr>
              <w:fldChar w:fldCharType="separate"/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Pr="00C56705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C1C" w:rsidRDefault="00FC7C1C">
            <w:pPr>
              <w:spacing w:before="20"/>
              <w:rPr>
                <w:rFonts w:cs="Arial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C1C" w:rsidRDefault="00C56705" w:rsidP="00C56705">
            <w:pPr>
              <w:spacing w:before="60"/>
              <w:rPr>
                <w:rFonts w:cs="Arial"/>
                <w:sz w:val="24"/>
                <w:szCs w:val="24"/>
              </w:rPr>
            </w:pPr>
            <w:r w:rsidRPr="00C56705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670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56705">
              <w:rPr>
                <w:rFonts w:cs="Arial"/>
                <w:sz w:val="18"/>
                <w:szCs w:val="18"/>
              </w:rPr>
            </w:r>
            <w:r w:rsidRPr="00C56705">
              <w:rPr>
                <w:rFonts w:cs="Arial"/>
                <w:sz w:val="18"/>
                <w:szCs w:val="18"/>
              </w:rPr>
              <w:fldChar w:fldCharType="separate"/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Pr="00C5670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24"/>
                <w:szCs w:val="24"/>
              </w:rPr>
            </w:pPr>
          </w:p>
        </w:tc>
        <w:tc>
          <w:tcPr>
            <w:tcW w:w="37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C1C" w:rsidRDefault="00C56705" w:rsidP="00C56705">
            <w:pPr>
              <w:spacing w:before="60"/>
              <w:rPr>
                <w:rFonts w:cs="Arial"/>
                <w:sz w:val="24"/>
                <w:szCs w:val="24"/>
              </w:rPr>
            </w:pPr>
            <w:r w:rsidRPr="00C56705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5670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56705">
              <w:rPr>
                <w:rFonts w:cs="Arial"/>
                <w:sz w:val="18"/>
                <w:szCs w:val="18"/>
              </w:rPr>
            </w:r>
            <w:r w:rsidRPr="00C56705">
              <w:rPr>
                <w:rFonts w:cs="Arial"/>
                <w:sz w:val="18"/>
                <w:szCs w:val="18"/>
              </w:rPr>
              <w:fldChar w:fldCharType="separate"/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Pr="00C5670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7C1C" w:rsidRDefault="00FC7C1C">
            <w:pPr>
              <w:spacing w:before="20"/>
              <w:ind w:left="-250" w:firstLine="250"/>
              <w:rPr>
                <w:rFonts w:cs="Arial"/>
                <w:sz w:val="24"/>
                <w:szCs w:val="24"/>
              </w:rPr>
            </w:pPr>
          </w:p>
        </w:tc>
      </w:tr>
      <w:tr w:rsidR="00FC7C1C" w:rsidTr="0019316D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C1C" w:rsidRDefault="00FC7C1C">
            <w:pPr>
              <w:spacing w:before="20"/>
              <w:ind w:left="-14"/>
              <w:rPr>
                <w:rFonts w:cs="Arial"/>
                <w:sz w:val="10"/>
                <w:szCs w:val="10"/>
              </w:rPr>
            </w:pP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FLURSTÜCK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</w:p>
        </w:tc>
        <w:tc>
          <w:tcPr>
            <w:tcW w:w="56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7C1C" w:rsidRDefault="00FC7C1C">
            <w:pPr>
              <w:spacing w:before="20"/>
              <w:rPr>
                <w:rFonts w:cs="Arial"/>
                <w:sz w:val="10"/>
                <w:szCs w:val="10"/>
              </w:rPr>
            </w:pPr>
          </w:p>
        </w:tc>
      </w:tr>
      <w:tr w:rsidR="00FC7C1C" w:rsidTr="0019316D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C1C" w:rsidRDefault="00FC7C1C">
            <w:pPr>
              <w:spacing w:before="20"/>
              <w:ind w:left="-14"/>
              <w:rPr>
                <w:rFonts w:cs="Arial"/>
                <w:sz w:val="24"/>
                <w:szCs w:val="24"/>
              </w:rPr>
            </w:pPr>
          </w:p>
        </w:tc>
        <w:tc>
          <w:tcPr>
            <w:tcW w:w="40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C1C" w:rsidRDefault="00C56705" w:rsidP="00C56705">
            <w:pPr>
              <w:spacing w:before="60"/>
              <w:rPr>
                <w:rFonts w:cs="Arial"/>
                <w:sz w:val="24"/>
                <w:szCs w:val="24"/>
              </w:rPr>
            </w:pPr>
            <w:r w:rsidRPr="00C56705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5670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56705">
              <w:rPr>
                <w:rFonts w:cs="Arial"/>
                <w:sz w:val="18"/>
                <w:szCs w:val="18"/>
              </w:rPr>
            </w:r>
            <w:r w:rsidRPr="00C56705">
              <w:rPr>
                <w:rFonts w:cs="Arial"/>
                <w:sz w:val="18"/>
                <w:szCs w:val="18"/>
              </w:rPr>
              <w:fldChar w:fldCharType="separate"/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="000B1B8F">
              <w:rPr>
                <w:rFonts w:cs="Arial"/>
                <w:noProof/>
                <w:sz w:val="18"/>
                <w:szCs w:val="18"/>
              </w:rPr>
              <w:t> </w:t>
            </w:r>
            <w:r w:rsidRPr="00C5670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24"/>
                <w:szCs w:val="24"/>
              </w:rPr>
            </w:pPr>
          </w:p>
        </w:tc>
        <w:tc>
          <w:tcPr>
            <w:tcW w:w="56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7C1C" w:rsidRDefault="00FC7C1C">
            <w:pPr>
              <w:spacing w:before="20"/>
              <w:rPr>
                <w:rFonts w:cs="Arial"/>
                <w:sz w:val="24"/>
                <w:szCs w:val="24"/>
              </w:rPr>
            </w:pPr>
          </w:p>
        </w:tc>
      </w:tr>
      <w:tr w:rsidR="00FC7C1C" w:rsidTr="0019316D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C7C1C" w:rsidRDefault="00FC7C1C">
            <w:pPr>
              <w:spacing w:before="20"/>
              <w:ind w:left="-14"/>
              <w:rPr>
                <w:rFonts w:cs="Arial"/>
                <w:sz w:val="6"/>
                <w:szCs w:val="6"/>
              </w:rPr>
            </w:pPr>
          </w:p>
        </w:tc>
        <w:tc>
          <w:tcPr>
            <w:tcW w:w="407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6"/>
                <w:szCs w:val="6"/>
              </w:rPr>
            </w:pPr>
          </w:p>
        </w:tc>
        <w:tc>
          <w:tcPr>
            <w:tcW w:w="565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7C1C" w:rsidRDefault="00FC7C1C">
            <w:pPr>
              <w:spacing w:before="20"/>
              <w:rPr>
                <w:rFonts w:cs="Arial"/>
                <w:sz w:val="6"/>
                <w:szCs w:val="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C7C1C" w:rsidRDefault="00FC7C1C">
            <w:pPr>
              <w:spacing w:before="20"/>
              <w:rPr>
                <w:rFonts w:cs="Arial"/>
                <w:sz w:val="6"/>
                <w:szCs w:val="6"/>
              </w:rPr>
            </w:pPr>
          </w:p>
        </w:tc>
      </w:tr>
      <w:tr w:rsidR="00790A5D" w:rsidTr="00B802F3">
        <w:trPr>
          <w:trHeight w:val="397"/>
        </w:trPr>
        <w:tc>
          <w:tcPr>
            <w:tcW w:w="1049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316D" w:rsidRPr="0019316D" w:rsidRDefault="0019316D" w:rsidP="00B802F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Betreiber</w:t>
            </w:r>
          </w:p>
        </w:tc>
      </w:tr>
      <w:tr w:rsidR="0019316D" w:rsidTr="0019316D">
        <w:trPr>
          <w:trHeight w:val="112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16D" w:rsidRDefault="0019316D" w:rsidP="0019316D">
            <w:pPr>
              <w:spacing w:before="20"/>
              <w:ind w:left="-14"/>
              <w:rPr>
                <w:rFonts w:cs="Arial"/>
                <w:sz w:val="10"/>
                <w:szCs w:val="10"/>
              </w:rPr>
            </w:pPr>
          </w:p>
        </w:tc>
        <w:tc>
          <w:tcPr>
            <w:tcW w:w="10245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16D" w:rsidRDefault="0019316D" w:rsidP="0019316D">
            <w:pPr>
              <w:spacing w:before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Firma / Name, Vorname</w:t>
            </w:r>
          </w:p>
        </w:tc>
      </w:tr>
      <w:tr w:rsidR="0019316D" w:rsidTr="0019316D">
        <w:trPr>
          <w:trHeight w:val="56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19316D" w:rsidRPr="0019316D" w:rsidRDefault="0019316D" w:rsidP="0019316D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9316D" w:rsidRPr="00790A5D" w:rsidRDefault="003D5A2C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16D" w:rsidRPr="0019316D" w:rsidRDefault="0019316D" w:rsidP="0019316D">
            <w:pPr>
              <w:rPr>
                <w:sz w:val="24"/>
                <w:szCs w:val="24"/>
              </w:rPr>
            </w:pPr>
          </w:p>
        </w:tc>
      </w:tr>
      <w:tr w:rsidR="0019316D" w:rsidTr="00E15C13">
        <w:trPr>
          <w:trHeight w:val="56"/>
        </w:trPr>
        <w:tc>
          <w:tcPr>
            <w:tcW w:w="10495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16D" w:rsidRPr="00FF161D" w:rsidRDefault="0019316D" w:rsidP="0019316D">
            <w:pPr>
              <w:rPr>
                <w:sz w:val="6"/>
                <w:szCs w:val="6"/>
              </w:rPr>
            </w:pPr>
          </w:p>
        </w:tc>
      </w:tr>
      <w:tr w:rsidR="008279F6" w:rsidTr="008279F6">
        <w:trPr>
          <w:trHeight w:val="397"/>
        </w:trPr>
        <w:tc>
          <w:tcPr>
            <w:tcW w:w="29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79F6" w:rsidRPr="00FF161D" w:rsidRDefault="008279F6" w:rsidP="00864872">
            <w:pPr>
              <w:jc w:val="left"/>
              <w:rPr>
                <w:b/>
                <w:sz w:val="20"/>
                <w:szCs w:val="20"/>
              </w:rPr>
            </w:pPr>
            <w:r w:rsidRPr="00FF161D">
              <w:rPr>
                <w:b/>
                <w:sz w:val="20"/>
                <w:szCs w:val="20"/>
              </w:rPr>
              <w:t>Standort</w:t>
            </w:r>
          </w:p>
        </w:tc>
        <w:bookmarkStart w:id="5" w:name="_GoBack"/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79F6" w:rsidRPr="00FF161D" w:rsidRDefault="008279F6" w:rsidP="00864872">
            <w:pPr>
              <w:jc w:val="left"/>
              <w:rPr>
                <w:sz w:val="20"/>
                <w:szCs w:val="20"/>
                <w:vertAlign w:val="superscript"/>
              </w:rPr>
            </w:pPr>
            <w:r w:rsidRPr="00FF161D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FF161D">
              <w:rPr>
                <w:sz w:val="20"/>
                <w:szCs w:val="20"/>
              </w:rPr>
              <w:instrText xml:space="preserve"> FORMCHECKBOX </w:instrText>
            </w:r>
            <w:r w:rsidR="000B1B8F" w:rsidRPr="00FF161D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 w:rsidRPr="00FF161D">
              <w:rPr>
                <w:sz w:val="20"/>
                <w:szCs w:val="20"/>
              </w:rPr>
              <w:fldChar w:fldCharType="end"/>
            </w:r>
            <w:bookmarkEnd w:id="6"/>
            <w:bookmarkEnd w:id="5"/>
            <w:r w:rsidRPr="00FF161D">
              <w:rPr>
                <w:sz w:val="20"/>
                <w:szCs w:val="20"/>
              </w:rPr>
              <w:t xml:space="preserve"> öffen</w:t>
            </w:r>
            <w:r w:rsidRPr="00FF161D">
              <w:rPr>
                <w:sz w:val="20"/>
                <w:szCs w:val="20"/>
              </w:rPr>
              <w:t>t</w:t>
            </w:r>
            <w:r w:rsidRPr="00FF161D">
              <w:rPr>
                <w:sz w:val="20"/>
                <w:szCs w:val="20"/>
              </w:rPr>
              <w:t>lich</w:t>
            </w:r>
            <w:r w:rsidRPr="00FF161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79F6" w:rsidRPr="008279F6" w:rsidRDefault="008279F6" w:rsidP="00864872">
            <w:pPr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nicht öffentlich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8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9F6" w:rsidRPr="00FF161D" w:rsidRDefault="008279F6" w:rsidP="00E15C13">
            <w:pPr>
              <w:ind w:left="34"/>
              <w:jc w:val="left"/>
              <w:rPr>
                <w:sz w:val="20"/>
                <w:szCs w:val="20"/>
                <w:vertAlign w:val="superscript"/>
              </w:rPr>
            </w:pPr>
            <w:r w:rsidRPr="00FF161D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FF161D">
              <w:rPr>
                <w:sz w:val="20"/>
                <w:szCs w:val="20"/>
              </w:rPr>
              <w:instrText xml:space="preserve"> FORMCHECKBOX </w:instrText>
            </w:r>
            <w:r w:rsidR="000B1B8F" w:rsidRPr="00FF161D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 w:rsidRPr="00FF161D">
              <w:rPr>
                <w:sz w:val="20"/>
                <w:szCs w:val="20"/>
              </w:rPr>
              <w:fldChar w:fldCharType="end"/>
            </w:r>
            <w:bookmarkEnd w:id="8"/>
            <w:r w:rsidRPr="00FF161D">
              <w:rPr>
                <w:sz w:val="20"/>
                <w:szCs w:val="20"/>
              </w:rPr>
              <w:t xml:space="preserve"> nicht öffentlich (privat)</w:t>
            </w:r>
            <w:r w:rsidRPr="00FF161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64872" w:rsidTr="008279F6">
        <w:trPr>
          <w:trHeight w:val="397"/>
        </w:trPr>
        <w:tc>
          <w:tcPr>
            <w:tcW w:w="294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64872" w:rsidRPr="00864872" w:rsidRDefault="00864872" w:rsidP="0086487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Dokumentation</w:t>
            </w:r>
          </w:p>
        </w:tc>
        <w:tc>
          <w:tcPr>
            <w:tcW w:w="405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4872" w:rsidRPr="00790A5D" w:rsidRDefault="00864872" w:rsidP="008648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64872" w:rsidRPr="00790A5D" w:rsidRDefault="00864872" w:rsidP="00864872">
            <w:pPr>
              <w:jc w:val="left"/>
              <w:rPr>
                <w:sz w:val="20"/>
                <w:szCs w:val="20"/>
              </w:rPr>
            </w:pPr>
          </w:p>
        </w:tc>
      </w:tr>
      <w:tr w:rsidR="00864872" w:rsidTr="00864872">
        <w:trPr>
          <w:trHeight w:val="284"/>
        </w:trPr>
        <w:tc>
          <w:tcPr>
            <w:tcW w:w="6912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64872" w:rsidRPr="00790A5D" w:rsidRDefault="00864872" w:rsidP="008648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Lageplan vorhanden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872" w:rsidRPr="00790A5D" w:rsidRDefault="00864872" w:rsidP="00864872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4872" w:rsidRPr="00790A5D" w:rsidRDefault="00864872" w:rsidP="008648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nein</w:t>
            </w:r>
          </w:p>
        </w:tc>
      </w:tr>
      <w:tr w:rsidR="00864872" w:rsidTr="002D5D1F">
        <w:trPr>
          <w:trHeight w:val="284"/>
        </w:trPr>
        <w:tc>
          <w:tcPr>
            <w:tcW w:w="6912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64872" w:rsidRPr="00790A5D" w:rsidRDefault="00864872" w:rsidP="008648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Ladeeinrichtung im Übersichtsplan zur Kundenanlage dargestellt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4872" w:rsidRPr="00790A5D" w:rsidRDefault="00864872" w:rsidP="00864872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4872" w:rsidRPr="00790A5D" w:rsidRDefault="00864872" w:rsidP="008648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nein</w:t>
            </w:r>
          </w:p>
        </w:tc>
      </w:tr>
      <w:tr w:rsidR="00FF161D" w:rsidTr="001D025B">
        <w:trPr>
          <w:trHeight w:val="397"/>
        </w:trPr>
        <w:tc>
          <w:tcPr>
            <w:tcW w:w="1049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161D" w:rsidRPr="00864872" w:rsidRDefault="00864872" w:rsidP="00856A9C">
            <w:pPr>
              <w:jc w:val="left"/>
              <w:rPr>
                <w:b/>
                <w:sz w:val="20"/>
                <w:szCs w:val="20"/>
              </w:rPr>
            </w:pPr>
            <w:r w:rsidRPr="00864872">
              <w:rPr>
                <w:b/>
                <w:sz w:val="20"/>
                <w:szCs w:val="20"/>
              </w:rPr>
              <w:t>Netzanschluss / Netzanschlussleistung</w:t>
            </w:r>
          </w:p>
        </w:tc>
      </w:tr>
      <w:tr w:rsidR="00856A9C" w:rsidTr="00EB5A63">
        <w:trPr>
          <w:trHeight w:val="284"/>
        </w:trPr>
        <w:tc>
          <w:tcPr>
            <w:tcW w:w="29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56A9C" w:rsidRPr="00790A5D" w:rsidRDefault="00856A9C" w:rsidP="00856A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Anschluss Ladeeinrichtung: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A9C" w:rsidRPr="002D3A28" w:rsidRDefault="00856A9C" w:rsidP="00856A9C">
            <w:pPr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1-phasig</w:t>
            </w:r>
            <w:r w:rsidR="002D3A2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A9C" w:rsidRPr="002D3A28" w:rsidRDefault="00856A9C" w:rsidP="00856A9C">
            <w:pPr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2-phasig</w:t>
            </w:r>
            <w:r w:rsidR="002D3A2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A9C" w:rsidRPr="002D3A28" w:rsidRDefault="00856A9C" w:rsidP="00856A9C">
            <w:pPr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3-phasig</w:t>
            </w:r>
            <w:r w:rsidR="002D3A2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A9C" w:rsidRPr="00790A5D" w:rsidRDefault="00856A9C" w:rsidP="00856A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Drehstrom</w:t>
            </w:r>
          </w:p>
        </w:tc>
      </w:tr>
      <w:tr w:rsidR="00856A9C" w:rsidTr="00E15C13">
        <w:trPr>
          <w:trHeight w:val="284"/>
        </w:trPr>
        <w:tc>
          <w:tcPr>
            <w:tcW w:w="3085" w:type="dxa"/>
            <w:gridSpan w:val="6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856A9C" w:rsidRPr="00790A5D" w:rsidRDefault="00856A9C" w:rsidP="00856A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Netzentnahmescheinleistung</w:t>
            </w:r>
            <w:r w:rsidR="00EB5A63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6A9C" w:rsidRPr="00790A5D" w:rsidRDefault="003D5A2C" w:rsidP="00856A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29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A9C" w:rsidRPr="00790A5D" w:rsidRDefault="00EB5A63" w:rsidP="00856A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</w:t>
            </w:r>
          </w:p>
        </w:tc>
      </w:tr>
      <w:tr w:rsidR="00FF161D" w:rsidTr="009F62BC">
        <w:trPr>
          <w:trHeight w:val="45"/>
        </w:trPr>
        <w:tc>
          <w:tcPr>
            <w:tcW w:w="10495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161D" w:rsidRPr="009F62BC" w:rsidRDefault="00FF161D" w:rsidP="0019316D">
            <w:pPr>
              <w:rPr>
                <w:sz w:val="10"/>
                <w:szCs w:val="10"/>
              </w:rPr>
            </w:pPr>
          </w:p>
        </w:tc>
      </w:tr>
      <w:tr w:rsidR="009F62BC" w:rsidTr="009F62BC">
        <w:trPr>
          <w:trHeight w:val="284"/>
        </w:trPr>
        <w:tc>
          <w:tcPr>
            <w:tcW w:w="3085" w:type="dxa"/>
            <w:gridSpan w:val="6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9F62BC" w:rsidRPr="009F62BC" w:rsidRDefault="009F62BC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Ladepunkte:</w:t>
            </w:r>
          </w:p>
        </w:tc>
        <w:tc>
          <w:tcPr>
            <w:tcW w:w="4111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F62BC" w:rsidRPr="009F62BC" w:rsidRDefault="003D5A2C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9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62BC" w:rsidRPr="009F62BC" w:rsidRDefault="009F62BC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</w:t>
            </w:r>
          </w:p>
        </w:tc>
      </w:tr>
      <w:tr w:rsidR="009F62BC" w:rsidTr="006B684D">
        <w:trPr>
          <w:trHeight w:val="56"/>
        </w:trPr>
        <w:tc>
          <w:tcPr>
            <w:tcW w:w="10495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2BC" w:rsidRPr="009F62BC" w:rsidRDefault="009F62BC" w:rsidP="0019316D">
            <w:pPr>
              <w:rPr>
                <w:sz w:val="6"/>
                <w:szCs w:val="6"/>
              </w:rPr>
            </w:pPr>
          </w:p>
        </w:tc>
      </w:tr>
      <w:tr w:rsidR="006B684D" w:rsidTr="001D025B">
        <w:trPr>
          <w:trHeight w:val="397"/>
        </w:trPr>
        <w:tc>
          <w:tcPr>
            <w:tcW w:w="1049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684D" w:rsidRPr="006B684D" w:rsidRDefault="006B684D" w:rsidP="001D025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Hersteller</w:t>
            </w:r>
          </w:p>
        </w:tc>
      </w:tr>
      <w:tr w:rsidR="006B684D" w:rsidTr="00FB35C5">
        <w:trPr>
          <w:trHeight w:val="284"/>
        </w:trPr>
        <w:tc>
          <w:tcPr>
            <w:tcW w:w="1384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6B684D" w:rsidRPr="00790A5D" w:rsidRDefault="006B684D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Hersteller:</w:t>
            </w:r>
          </w:p>
        </w:tc>
        <w:tc>
          <w:tcPr>
            <w:tcW w:w="8875" w:type="dxa"/>
            <w:gridSpan w:val="2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B684D" w:rsidRPr="00790A5D" w:rsidRDefault="003D5A2C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684D" w:rsidRPr="00790A5D" w:rsidRDefault="006B684D" w:rsidP="0019316D">
            <w:pPr>
              <w:rPr>
                <w:sz w:val="20"/>
                <w:szCs w:val="20"/>
              </w:rPr>
            </w:pPr>
          </w:p>
        </w:tc>
      </w:tr>
      <w:tr w:rsidR="006B684D" w:rsidTr="008E3D8F">
        <w:trPr>
          <w:trHeight w:val="75"/>
        </w:trPr>
        <w:tc>
          <w:tcPr>
            <w:tcW w:w="10495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684D" w:rsidRPr="006B684D" w:rsidRDefault="006B684D" w:rsidP="0019316D">
            <w:pPr>
              <w:rPr>
                <w:sz w:val="10"/>
                <w:szCs w:val="10"/>
              </w:rPr>
            </w:pPr>
          </w:p>
        </w:tc>
      </w:tr>
      <w:tr w:rsidR="006B684D" w:rsidTr="00FB35C5">
        <w:trPr>
          <w:trHeight w:val="284"/>
        </w:trPr>
        <w:tc>
          <w:tcPr>
            <w:tcW w:w="1384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6B684D" w:rsidRPr="00790A5D" w:rsidRDefault="006B684D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Typ:</w:t>
            </w:r>
          </w:p>
        </w:tc>
        <w:tc>
          <w:tcPr>
            <w:tcW w:w="8875" w:type="dxa"/>
            <w:gridSpan w:val="2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B684D" w:rsidRPr="00790A5D" w:rsidRDefault="003D5A2C" w:rsidP="00193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684D" w:rsidRPr="00790A5D" w:rsidRDefault="006B684D" w:rsidP="0019316D">
            <w:pPr>
              <w:rPr>
                <w:sz w:val="20"/>
                <w:szCs w:val="20"/>
              </w:rPr>
            </w:pPr>
          </w:p>
        </w:tc>
      </w:tr>
      <w:tr w:rsidR="00CE0181" w:rsidTr="00501892">
        <w:trPr>
          <w:trHeight w:val="567"/>
        </w:trPr>
        <w:tc>
          <w:tcPr>
            <w:tcW w:w="6912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0181" w:rsidRPr="00790A5D" w:rsidRDefault="00CE0181" w:rsidP="00CE018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Herstellererklärung über die Einhaltung der anerkannten Regeln der </w:t>
            </w:r>
            <w:r>
              <w:rPr>
                <w:sz w:val="20"/>
                <w:szCs w:val="20"/>
              </w:rPr>
              <w:br/>
              <w:t>Technik vorhanden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181" w:rsidRPr="00790A5D" w:rsidRDefault="00CE0181" w:rsidP="00CE018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181" w:rsidRPr="00790A5D" w:rsidRDefault="00CE0181" w:rsidP="00CE018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nein</w:t>
            </w:r>
          </w:p>
        </w:tc>
      </w:tr>
      <w:tr w:rsidR="00EB5A63" w:rsidTr="00E278B6">
        <w:trPr>
          <w:trHeight w:val="397"/>
        </w:trPr>
        <w:tc>
          <w:tcPr>
            <w:tcW w:w="1049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5A63" w:rsidRPr="00501892" w:rsidRDefault="00501892" w:rsidP="0050189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Vermindertes </w:t>
            </w:r>
            <w:proofErr w:type="spellStart"/>
            <w:r>
              <w:rPr>
                <w:b/>
                <w:sz w:val="20"/>
                <w:szCs w:val="20"/>
              </w:rPr>
              <w:t>Netznutzungsentgeld</w:t>
            </w:r>
            <w:proofErr w:type="spellEnd"/>
          </w:p>
        </w:tc>
      </w:tr>
      <w:tr w:rsidR="00501892" w:rsidTr="00501892">
        <w:trPr>
          <w:trHeight w:val="284"/>
        </w:trPr>
        <w:tc>
          <w:tcPr>
            <w:tcW w:w="6912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01892" w:rsidRPr="002D3A28" w:rsidRDefault="00501892" w:rsidP="00501892">
            <w:pPr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Ausführung als steuerbare Verbrauchseinrichtung möglich (§14a EnWG)</w:t>
            </w:r>
            <w:r w:rsidR="002D3A2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892" w:rsidRPr="00790A5D" w:rsidRDefault="00501892" w:rsidP="005018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01892" w:rsidRPr="00790A5D" w:rsidRDefault="00501892" w:rsidP="005018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nein</w:t>
            </w:r>
          </w:p>
        </w:tc>
      </w:tr>
      <w:tr w:rsidR="0019316D" w:rsidTr="00501892">
        <w:tc>
          <w:tcPr>
            <w:tcW w:w="1049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316D" w:rsidRPr="00790A5D" w:rsidRDefault="0019316D" w:rsidP="0019316D">
            <w:pPr>
              <w:rPr>
                <w:sz w:val="20"/>
                <w:szCs w:val="20"/>
              </w:rPr>
            </w:pPr>
          </w:p>
        </w:tc>
      </w:tr>
      <w:tr w:rsidR="0019316D">
        <w:tc>
          <w:tcPr>
            <w:tcW w:w="10495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16D" w:rsidRDefault="0019316D" w:rsidP="0019316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Erklärung der Elektrofachkraft:</w:t>
            </w:r>
          </w:p>
          <w:p w:rsidR="00E278B6" w:rsidRDefault="00E278B6" w:rsidP="0019316D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19316D" w:rsidRDefault="0019316D" w:rsidP="0050189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Elektrofachkraft</w:t>
            </w:r>
            <w:r w:rsidR="00501892">
              <w:rPr>
                <w:sz w:val="18"/>
                <w:szCs w:val="18"/>
              </w:rPr>
              <w:t xml:space="preserve"> (</w:t>
            </w:r>
            <w:r w:rsidR="008279F6">
              <w:rPr>
                <w:sz w:val="18"/>
                <w:szCs w:val="18"/>
              </w:rPr>
              <w:t xml:space="preserve">wie </w:t>
            </w:r>
            <w:r w:rsidR="00501892">
              <w:rPr>
                <w:sz w:val="18"/>
                <w:szCs w:val="18"/>
              </w:rPr>
              <w:t xml:space="preserve">Pkt. 12 </w:t>
            </w:r>
            <w:r w:rsidR="00501892" w:rsidRPr="00501892">
              <w:rPr>
                <w:sz w:val="18"/>
                <w:szCs w:val="18"/>
              </w:rPr>
              <w:t>„Anmeldung zum Netzanschluss (Strom)/Anschlussänderung (ANA)“</w:t>
            </w:r>
            <w:r w:rsidR="0050189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bestätigt hiermit die Richtigkeit der Daten.</w:t>
            </w:r>
          </w:p>
          <w:p w:rsidR="0019316D" w:rsidRDefault="0019316D" w:rsidP="0019316D"/>
        </w:tc>
      </w:tr>
      <w:tr w:rsidR="0019316D" w:rsidTr="0019316D">
        <w:trPr>
          <w:trHeight w:val="124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16D" w:rsidRDefault="0019316D" w:rsidP="0019316D">
            <w:pPr>
              <w:rPr>
                <w:sz w:val="12"/>
                <w:szCs w:val="12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316D" w:rsidRDefault="0019316D" w:rsidP="001931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ORT, DATUM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9316D" w:rsidRDefault="0019316D" w:rsidP="0019316D">
            <w:pPr>
              <w:rPr>
                <w:sz w:val="12"/>
                <w:szCs w:val="12"/>
              </w:rPr>
            </w:pPr>
          </w:p>
        </w:tc>
        <w:tc>
          <w:tcPr>
            <w:tcW w:w="59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316D" w:rsidRDefault="0019316D" w:rsidP="001931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UNTERSCHRIFT DER ELEKTROFACHKRAFT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16D" w:rsidRDefault="0019316D" w:rsidP="0019316D">
            <w:pPr>
              <w:rPr>
                <w:sz w:val="12"/>
                <w:szCs w:val="12"/>
              </w:rPr>
            </w:pPr>
          </w:p>
        </w:tc>
      </w:tr>
      <w:tr w:rsidR="0019316D" w:rsidTr="0019316D">
        <w:trPr>
          <w:trHeight w:val="255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9316D" w:rsidRDefault="0019316D" w:rsidP="0019316D"/>
        </w:tc>
        <w:tc>
          <w:tcPr>
            <w:tcW w:w="3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9316D" w:rsidRDefault="003D5A2C" w:rsidP="0019316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instrText xml:space="preserve"> FORMTEXT </w:instrText>
            </w:r>
            <w:r>
              <w:fldChar w:fldCharType="separate"/>
            </w:r>
            <w:r w:rsidR="000B1B8F">
              <w:rPr>
                <w:noProof/>
              </w:rPr>
              <w:t> </w:t>
            </w:r>
            <w:r w:rsidR="000B1B8F">
              <w:rPr>
                <w:noProof/>
              </w:rPr>
              <w:t> </w:t>
            </w:r>
            <w:r w:rsidR="000B1B8F">
              <w:rPr>
                <w:noProof/>
              </w:rPr>
              <w:t> </w:t>
            </w:r>
            <w:r w:rsidR="000B1B8F">
              <w:rPr>
                <w:noProof/>
              </w:rPr>
              <w:t> </w:t>
            </w:r>
            <w:r w:rsidR="000B1B8F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16D" w:rsidRDefault="0019316D" w:rsidP="0019316D"/>
        </w:tc>
        <w:tc>
          <w:tcPr>
            <w:tcW w:w="59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9316D" w:rsidRDefault="0019316D" w:rsidP="0019316D"/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16D" w:rsidRDefault="0019316D" w:rsidP="0019316D">
            <w:pPr>
              <w:rPr>
                <w:sz w:val="24"/>
                <w:szCs w:val="24"/>
              </w:rPr>
            </w:pPr>
          </w:p>
        </w:tc>
      </w:tr>
      <w:tr w:rsidR="004F5514" w:rsidTr="004F5514">
        <w:trPr>
          <w:trHeight w:val="24"/>
        </w:trPr>
        <w:tc>
          <w:tcPr>
            <w:tcW w:w="10495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14" w:rsidRDefault="004F5514" w:rsidP="0019316D">
            <w:pPr>
              <w:rPr>
                <w:sz w:val="6"/>
                <w:szCs w:val="6"/>
              </w:rPr>
            </w:pPr>
          </w:p>
        </w:tc>
      </w:tr>
      <w:tr w:rsidR="004F5514" w:rsidTr="00FB5073">
        <w:trPr>
          <w:trHeight w:val="35"/>
        </w:trPr>
        <w:tc>
          <w:tcPr>
            <w:tcW w:w="1049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5514" w:rsidRPr="00FB5073" w:rsidRDefault="00FB5073" w:rsidP="0019316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Bitte Zutreffendes ausfüllen!</w:t>
            </w:r>
          </w:p>
        </w:tc>
      </w:tr>
      <w:tr w:rsidR="004F5514" w:rsidTr="00FB5073">
        <w:trPr>
          <w:trHeight w:val="397"/>
        </w:trPr>
        <w:tc>
          <w:tcPr>
            <w:tcW w:w="10495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5514" w:rsidRPr="004F5514" w:rsidRDefault="004F5514" w:rsidP="00FB5073">
            <w:pPr>
              <w:jc w:val="left"/>
              <w:rPr>
                <w:sz w:val="20"/>
                <w:szCs w:val="20"/>
              </w:rPr>
            </w:pPr>
            <w:r w:rsidRPr="004F5514">
              <w:rPr>
                <w:b/>
                <w:sz w:val="20"/>
                <w:szCs w:val="20"/>
              </w:rPr>
              <w:t xml:space="preserve">Phasenvorgabe </w:t>
            </w:r>
            <w:r>
              <w:rPr>
                <w:b/>
                <w:sz w:val="20"/>
                <w:szCs w:val="20"/>
              </w:rPr>
              <w:t xml:space="preserve">am Netzanschlusspunkt </w:t>
            </w:r>
            <w:r w:rsidRPr="004F5514">
              <w:rPr>
                <w:b/>
                <w:sz w:val="20"/>
                <w:szCs w:val="20"/>
              </w:rPr>
              <w:t>bei 1- oder 2-phasigen Betrieb</w:t>
            </w:r>
            <w:r w:rsidR="008D011E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073">
              <w:rPr>
                <w:i/>
                <w:sz w:val="20"/>
                <w:szCs w:val="20"/>
                <w:u w:val="single"/>
              </w:rPr>
              <w:t>(von SWO auszufüllen)</w:t>
            </w:r>
          </w:p>
        </w:tc>
      </w:tr>
      <w:tr w:rsidR="00FB5073" w:rsidTr="00FB5073">
        <w:trPr>
          <w:trHeight w:val="284"/>
        </w:trPr>
        <w:tc>
          <w:tcPr>
            <w:tcW w:w="294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Anschluss Ladeeinrichtung an: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L1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L2</w:t>
            </w:r>
          </w:p>
        </w:tc>
        <w:tc>
          <w:tcPr>
            <w:tcW w:w="386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rPr>
                <w:sz w:val="20"/>
                <w:szCs w:val="20"/>
              </w:rPr>
              <w:instrText xml:space="preserve"> FORMCHECKBOX </w:instrText>
            </w:r>
            <w:r w:rsidR="000B1B8F">
              <w:rPr>
                <w:sz w:val="20"/>
                <w:szCs w:val="20"/>
              </w:rPr>
            </w:r>
            <w:r w:rsidR="000B1B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L3</w:t>
            </w:r>
          </w:p>
        </w:tc>
      </w:tr>
      <w:tr w:rsidR="00FB5073" w:rsidTr="00FB5073">
        <w:trPr>
          <w:trHeight w:val="284"/>
        </w:trPr>
        <w:tc>
          <w:tcPr>
            <w:tcW w:w="15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Bemerkungen:</w:t>
            </w:r>
          </w:p>
        </w:tc>
        <w:tc>
          <w:tcPr>
            <w:tcW w:w="8969" w:type="dxa"/>
            <w:gridSpan w:val="2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:rsidR="00FB5073" w:rsidRPr="004F5514" w:rsidRDefault="003D5A2C" w:rsidP="00FB5073">
            <w:pPr>
              <w:spacing w:before="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 w:rsidR="000B1B8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FB5073" w:rsidTr="00E26996">
        <w:trPr>
          <w:trHeight w:val="284"/>
        </w:trPr>
        <w:tc>
          <w:tcPr>
            <w:tcW w:w="15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69" w:type="dxa"/>
            <w:gridSpan w:val="20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</w:p>
        </w:tc>
      </w:tr>
      <w:tr w:rsidR="00FB5073" w:rsidTr="00E26996">
        <w:trPr>
          <w:trHeight w:val="284"/>
        </w:trPr>
        <w:tc>
          <w:tcPr>
            <w:tcW w:w="152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69" w:type="dxa"/>
            <w:gridSpan w:val="2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073" w:rsidRPr="004F5514" w:rsidRDefault="00FB5073" w:rsidP="00FB5073">
            <w:pPr>
              <w:jc w:val="left"/>
              <w:rPr>
                <w:sz w:val="20"/>
                <w:szCs w:val="20"/>
              </w:rPr>
            </w:pPr>
          </w:p>
        </w:tc>
      </w:tr>
    </w:tbl>
    <w:p w:rsidR="00E278B6" w:rsidRDefault="004F2477">
      <w:pPr>
        <w:ind w:left="-476" w:right="-711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F1125B" wp14:editId="795A1AAD">
                <wp:simplePos x="0" y="0"/>
                <wp:positionH relativeFrom="column">
                  <wp:posOffset>-620395</wp:posOffset>
                </wp:positionH>
                <wp:positionV relativeFrom="paragraph">
                  <wp:posOffset>7560310</wp:posOffset>
                </wp:positionV>
                <wp:extent cx="119380" cy="13716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C1C" w:rsidRDefault="002D3A28">
                            <w:pPr>
                              <w:jc w:val="left"/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n-GB"/>
                              </w:rPr>
                              <w:t>Datenblatt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n-GB"/>
                              </w:rPr>
                              <w:t>Ladeeinrichtung</w:t>
                            </w:r>
                            <w:proofErr w:type="spellEnd"/>
                            <w:r w:rsidR="00FC7C1C">
                              <w:rPr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r w:rsidR="00FC7C1C"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:lang w:val="en-GB"/>
                              </w:rPr>
                              <w:t>SWO</w:t>
                            </w:r>
                            <w:r w:rsidR="00FC7C1C">
                              <w:rPr>
                                <w:sz w:val="10"/>
                                <w:szCs w:val="10"/>
                                <w:lang w:val="en-GB"/>
                              </w:rPr>
                              <w:t xml:space="preserve"> – 0</w:t>
                            </w:r>
                            <w:r>
                              <w:rPr>
                                <w:sz w:val="10"/>
                                <w:szCs w:val="10"/>
                                <w:lang w:val="en-GB"/>
                              </w:rPr>
                              <w:t>1</w:t>
                            </w:r>
                            <w:r w:rsidR="00FC7C1C">
                              <w:rPr>
                                <w:sz w:val="10"/>
                                <w:szCs w:val="10"/>
                                <w:lang w:val="en-GB"/>
                              </w:rPr>
                              <w:t>/20</w:t>
                            </w:r>
                            <w:r>
                              <w:rPr>
                                <w:sz w:val="10"/>
                                <w:szCs w:val="10"/>
                                <w:lang w:val="en-GB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48.85pt;margin-top:595.3pt;width:9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" o:allowincell="f" stroked="f">
                <v:textbox style="layout-flow:vertical;mso-layout-flow-alt:bottom-to-top" inset=".5mm,.3mm,.5mm,.3mm">
                  <w:txbxContent>
                    <w:p w:rsidR="00FC7C1C" w:rsidRDefault="002D3A28">
                      <w:pPr>
                        <w:jc w:val="left"/>
                        <w:rPr>
                          <w:sz w:val="10"/>
                          <w:szCs w:val="10"/>
                          <w:lang w:val="en-GB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  <w:lang w:val="en-GB"/>
                        </w:rPr>
                        <w:t>Datenblatt</w:t>
                      </w:r>
                      <w:proofErr w:type="spellEnd"/>
                      <w:r>
                        <w:rPr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  <w:szCs w:val="10"/>
                          <w:lang w:val="en-GB"/>
                        </w:rPr>
                        <w:t>Ladeeinrichtung</w:t>
                      </w:r>
                      <w:proofErr w:type="spellEnd"/>
                      <w:r w:rsidR="00FC7C1C">
                        <w:rPr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r w:rsidR="00FC7C1C"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:lang w:val="en-GB"/>
                        </w:rPr>
                        <w:t>SWO</w:t>
                      </w:r>
                      <w:r w:rsidR="00FC7C1C">
                        <w:rPr>
                          <w:sz w:val="10"/>
                          <w:szCs w:val="10"/>
                          <w:lang w:val="en-GB"/>
                        </w:rPr>
                        <w:t xml:space="preserve"> – 0</w:t>
                      </w:r>
                      <w:r>
                        <w:rPr>
                          <w:sz w:val="10"/>
                          <w:szCs w:val="10"/>
                          <w:lang w:val="en-GB"/>
                        </w:rPr>
                        <w:t>1</w:t>
                      </w:r>
                      <w:r w:rsidR="00FC7C1C">
                        <w:rPr>
                          <w:sz w:val="10"/>
                          <w:szCs w:val="10"/>
                          <w:lang w:val="en-GB"/>
                        </w:rPr>
                        <w:t>/20</w:t>
                      </w:r>
                      <w:r>
                        <w:rPr>
                          <w:sz w:val="10"/>
                          <w:szCs w:val="10"/>
                          <w:lang w:val="en-GB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2D3A28" w:rsidRPr="00206D15" w:rsidRDefault="002D3A28" w:rsidP="00B802F3">
      <w:pPr>
        <w:pStyle w:val="Listenabsatz"/>
        <w:numPr>
          <w:ilvl w:val="0"/>
          <w:numId w:val="11"/>
        </w:numPr>
        <w:tabs>
          <w:tab w:val="left" w:pos="0"/>
        </w:tabs>
        <w:spacing w:line="360" w:lineRule="auto"/>
        <w:ind w:left="6" w:right="-709" w:hanging="482"/>
        <w:rPr>
          <w:sz w:val="14"/>
          <w:szCs w:val="14"/>
        </w:rPr>
      </w:pPr>
      <w:r w:rsidRPr="00206D15">
        <w:rPr>
          <w:sz w:val="14"/>
          <w:szCs w:val="14"/>
        </w:rPr>
        <w:t>Direkter Anschluss an das Niederspannungsnetz (Einhaltung der VDE-AR-N 4102).</w:t>
      </w:r>
    </w:p>
    <w:p w:rsidR="002D3A28" w:rsidRPr="00206D15" w:rsidRDefault="002D3A28" w:rsidP="00B802F3">
      <w:pPr>
        <w:pStyle w:val="Listenabsatz"/>
        <w:numPr>
          <w:ilvl w:val="0"/>
          <w:numId w:val="11"/>
        </w:numPr>
        <w:tabs>
          <w:tab w:val="left" w:pos="0"/>
        </w:tabs>
        <w:spacing w:line="360" w:lineRule="auto"/>
        <w:ind w:left="6" w:right="-709" w:hanging="482"/>
        <w:rPr>
          <w:sz w:val="14"/>
          <w:szCs w:val="14"/>
        </w:rPr>
      </w:pPr>
      <w:r w:rsidRPr="00206D15">
        <w:rPr>
          <w:sz w:val="14"/>
          <w:szCs w:val="14"/>
        </w:rPr>
        <w:t xml:space="preserve">Anschluss an eine Unterverteilung, </w:t>
      </w:r>
      <w:proofErr w:type="spellStart"/>
      <w:r w:rsidRPr="00206D15">
        <w:rPr>
          <w:sz w:val="14"/>
          <w:szCs w:val="14"/>
        </w:rPr>
        <w:t>z.Bsp</w:t>
      </w:r>
      <w:proofErr w:type="spellEnd"/>
      <w:r w:rsidRPr="00206D15">
        <w:rPr>
          <w:sz w:val="14"/>
          <w:szCs w:val="14"/>
        </w:rPr>
        <w:t>. Garage.</w:t>
      </w:r>
    </w:p>
    <w:p w:rsidR="002D3A28" w:rsidRPr="00206D15" w:rsidRDefault="00B802F3" w:rsidP="00B802F3">
      <w:pPr>
        <w:pStyle w:val="Listenabsatz"/>
        <w:numPr>
          <w:ilvl w:val="0"/>
          <w:numId w:val="11"/>
        </w:numPr>
        <w:tabs>
          <w:tab w:val="left" w:pos="0"/>
        </w:tabs>
        <w:spacing w:line="360" w:lineRule="auto"/>
        <w:ind w:left="6" w:right="-709" w:hanging="482"/>
        <w:rPr>
          <w:sz w:val="14"/>
          <w:szCs w:val="14"/>
        </w:rPr>
      </w:pPr>
      <w:r w:rsidRPr="00206D15">
        <w:rPr>
          <w:sz w:val="14"/>
          <w:szCs w:val="14"/>
        </w:rPr>
        <w:t xml:space="preserve">Eine maximale Schieflast von </w:t>
      </w:r>
      <w:r w:rsidRPr="00206D15">
        <w:rPr>
          <w:b/>
          <w:sz w:val="14"/>
          <w:szCs w:val="14"/>
        </w:rPr>
        <w:t xml:space="preserve">3,4 kVA </w:t>
      </w:r>
      <w:r w:rsidRPr="00206D15">
        <w:rPr>
          <w:sz w:val="14"/>
          <w:szCs w:val="14"/>
        </w:rPr>
        <w:t>muss eingehalten werden.</w:t>
      </w:r>
    </w:p>
    <w:p w:rsidR="00206D15" w:rsidRDefault="00B802F3" w:rsidP="00206D15">
      <w:pPr>
        <w:pStyle w:val="Listenabsatz"/>
        <w:numPr>
          <w:ilvl w:val="0"/>
          <w:numId w:val="11"/>
        </w:numPr>
        <w:tabs>
          <w:tab w:val="left" w:pos="0"/>
        </w:tabs>
        <w:spacing w:line="360" w:lineRule="auto"/>
        <w:ind w:left="6" w:right="-709" w:hanging="482"/>
        <w:rPr>
          <w:sz w:val="14"/>
          <w:szCs w:val="14"/>
        </w:rPr>
      </w:pPr>
      <w:r w:rsidRPr="00206D15">
        <w:rPr>
          <w:sz w:val="14"/>
          <w:szCs w:val="14"/>
        </w:rPr>
        <w:t>Unter der Voraussetzung, dass der Ladepunkt entsprechend den Anforderungen des Netzbetreibers</w:t>
      </w:r>
      <w:r w:rsidR="00FD16BF" w:rsidRPr="00206D15">
        <w:rPr>
          <w:sz w:val="14"/>
          <w:szCs w:val="14"/>
        </w:rPr>
        <w:t xml:space="preserve"> </w:t>
      </w:r>
      <w:r w:rsidRPr="00206D15">
        <w:rPr>
          <w:sz w:val="14"/>
          <w:szCs w:val="14"/>
        </w:rPr>
        <w:t>netzdienlich steuer- bzw. vorübergehend abschaltbar angeschlossen und betrieben wird, besteht Anspruch auf ein reduziertes Netzen</w:t>
      </w:r>
      <w:r w:rsidR="00FD16BF" w:rsidRPr="00206D15">
        <w:rPr>
          <w:sz w:val="14"/>
          <w:szCs w:val="14"/>
        </w:rPr>
        <w:t>t</w:t>
      </w:r>
      <w:r w:rsidRPr="00206D15">
        <w:rPr>
          <w:sz w:val="14"/>
          <w:szCs w:val="14"/>
        </w:rPr>
        <w:t>geld nach § 14 a EnWG. Hierfür w</w:t>
      </w:r>
      <w:r w:rsidR="00FD16BF" w:rsidRPr="00206D15">
        <w:rPr>
          <w:sz w:val="14"/>
          <w:szCs w:val="14"/>
        </w:rPr>
        <w:t>erden</w:t>
      </w:r>
      <w:r w:rsidRPr="00206D15">
        <w:rPr>
          <w:sz w:val="14"/>
          <w:szCs w:val="14"/>
        </w:rPr>
        <w:t xml:space="preserve"> für die Messung des Verbrauchs ein separater Zähler und ein Steuergerät für die Kommunikationstechnik benötigt.</w:t>
      </w:r>
    </w:p>
    <w:p w:rsidR="00206D15" w:rsidRPr="00206D15" w:rsidRDefault="008D011E" w:rsidP="00206D15">
      <w:pPr>
        <w:pStyle w:val="Listenabsatz"/>
        <w:numPr>
          <w:ilvl w:val="0"/>
          <w:numId w:val="11"/>
        </w:numPr>
        <w:tabs>
          <w:tab w:val="left" w:pos="0"/>
        </w:tabs>
        <w:spacing w:line="360" w:lineRule="auto"/>
        <w:ind w:left="6" w:right="-709" w:hanging="482"/>
        <w:rPr>
          <w:sz w:val="14"/>
          <w:szCs w:val="14"/>
        </w:rPr>
      </w:pPr>
      <w:r>
        <w:rPr>
          <w:sz w:val="14"/>
          <w:szCs w:val="14"/>
        </w:rPr>
        <w:t>Wird von SWO am Netzanschlusspunkt vor Ort festgelegt.</w:t>
      </w:r>
    </w:p>
    <w:sectPr w:rsidR="00206D15" w:rsidRPr="00206D15">
      <w:footerReference w:type="default" r:id="rId9"/>
      <w:pgSz w:w="11906" w:h="16838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28" w:rsidRDefault="002D3A28" w:rsidP="002D3A28">
      <w:r>
        <w:separator/>
      </w:r>
    </w:p>
  </w:endnote>
  <w:endnote w:type="continuationSeparator" w:id="0">
    <w:p w:rsidR="002D3A28" w:rsidRDefault="002D3A28" w:rsidP="002D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28" w:rsidRPr="002D3A28" w:rsidRDefault="002D3A28" w:rsidP="002D3A28">
    <w:pPr>
      <w:pStyle w:val="Fuzeile"/>
      <w:jc w:val="right"/>
      <w:rPr>
        <w:sz w:val="20"/>
        <w:szCs w:val="20"/>
      </w:rPr>
    </w:pPr>
    <w:r w:rsidRPr="002D3A28">
      <w:rPr>
        <w:sz w:val="20"/>
        <w:szCs w:val="20"/>
      </w:rPr>
      <w:t>Seite 1 von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28" w:rsidRDefault="002D3A28" w:rsidP="002D3A28">
      <w:r>
        <w:separator/>
      </w:r>
    </w:p>
  </w:footnote>
  <w:footnote w:type="continuationSeparator" w:id="0">
    <w:p w:rsidR="002D3A28" w:rsidRDefault="002D3A28" w:rsidP="002D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4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2AB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849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A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06C3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6F1AF5"/>
    <w:multiLevelType w:val="multilevel"/>
    <w:tmpl w:val="BD7260E0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7A13C7C"/>
    <w:multiLevelType w:val="multilevel"/>
    <w:tmpl w:val="EA96419E"/>
    <w:lvl w:ilvl="0">
      <w:start w:val="2"/>
      <w:numFmt w:val="decimal"/>
      <w:lvlText w:val="3.2.%1.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1">
      <w:start w:val="1"/>
      <w:numFmt w:val="decimal"/>
      <w:lvlText w:val="3.2.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3.2.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17105C2"/>
    <w:multiLevelType w:val="hybridMultilevel"/>
    <w:tmpl w:val="F2D8E2E0"/>
    <w:lvl w:ilvl="0" w:tplc="EF6456CA">
      <w:start w:val="1"/>
      <w:numFmt w:val="decimal"/>
      <w:lvlText w:val="%1"/>
      <w:lvlJc w:val="left"/>
      <w:pPr>
        <w:ind w:left="4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4" w:hanging="360"/>
      </w:pPr>
    </w:lvl>
    <w:lvl w:ilvl="2" w:tplc="0407001B" w:tentative="1">
      <w:start w:val="1"/>
      <w:numFmt w:val="lowerRoman"/>
      <w:lvlText w:val="%3."/>
      <w:lvlJc w:val="right"/>
      <w:pPr>
        <w:ind w:left="1324" w:hanging="180"/>
      </w:pPr>
    </w:lvl>
    <w:lvl w:ilvl="3" w:tplc="0407000F" w:tentative="1">
      <w:start w:val="1"/>
      <w:numFmt w:val="decimal"/>
      <w:lvlText w:val="%4."/>
      <w:lvlJc w:val="left"/>
      <w:pPr>
        <w:ind w:left="2044" w:hanging="360"/>
      </w:pPr>
    </w:lvl>
    <w:lvl w:ilvl="4" w:tplc="04070019" w:tentative="1">
      <w:start w:val="1"/>
      <w:numFmt w:val="lowerLetter"/>
      <w:lvlText w:val="%5."/>
      <w:lvlJc w:val="left"/>
      <w:pPr>
        <w:ind w:left="2764" w:hanging="360"/>
      </w:pPr>
    </w:lvl>
    <w:lvl w:ilvl="5" w:tplc="0407001B" w:tentative="1">
      <w:start w:val="1"/>
      <w:numFmt w:val="lowerRoman"/>
      <w:lvlText w:val="%6."/>
      <w:lvlJc w:val="right"/>
      <w:pPr>
        <w:ind w:left="3484" w:hanging="180"/>
      </w:pPr>
    </w:lvl>
    <w:lvl w:ilvl="6" w:tplc="0407000F" w:tentative="1">
      <w:start w:val="1"/>
      <w:numFmt w:val="decimal"/>
      <w:lvlText w:val="%7."/>
      <w:lvlJc w:val="left"/>
      <w:pPr>
        <w:ind w:left="4204" w:hanging="360"/>
      </w:pPr>
    </w:lvl>
    <w:lvl w:ilvl="7" w:tplc="04070019" w:tentative="1">
      <w:start w:val="1"/>
      <w:numFmt w:val="lowerLetter"/>
      <w:lvlText w:val="%8."/>
      <w:lvlJc w:val="left"/>
      <w:pPr>
        <w:ind w:left="4924" w:hanging="360"/>
      </w:pPr>
    </w:lvl>
    <w:lvl w:ilvl="8" w:tplc="0407001B" w:tentative="1">
      <w:start w:val="1"/>
      <w:numFmt w:val="lowerRoman"/>
      <w:lvlText w:val="%9."/>
      <w:lvlJc w:val="right"/>
      <w:pPr>
        <w:ind w:left="5644" w:hanging="180"/>
      </w:pPr>
    </w:lvl>
  </w:abstractNum>
  <w:abstractNum w:abstractNumId="8">
    <w:nsid w:val="7EAA09B7"/>
    <w:multiLevelType w:val="hybridMultilevel"/>
    <w:tmpl w:val="8ACAEA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6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05"/>
    <w:rsid w:val="000B1B8F"/>
    <w:rsid w:val="0019316D"/>
    <w:rsid w:val="001D025B"/>
    <w:rsid w:val="00206D15"/>
    <w:rsid w:val="002D3A28"/>
    <w:rsid w:val="002D5D1F"/>
    <w:rsid w:val="003D5A2C"/>
    <w:rsid w:val="004F2477"/>
    <w:rsid w:val="004F5514"/>
    <w:rsid w:val="00501892"/>
    <w:rsid w:val="00515FF6"/>
    <w:rsid w:val="00536F77"/>
    <w:rsid w:val="006B684D"/>
    <w:rsid w:val="00790A5D"/>
    <w:rsid w:val="008279F6"/>
    <w:rsid w:val="00856A9C"/>
    <w:rsid w:val="00864872"/>
    <w:rsid w:val="008D011E"/>
    <w:rsid w:val="00902116"/>
    <w:rsid w:val="009F62BC"/>
    <w:rsid w:val="00A11D45"/>
    <w:rsid w:val="00B802F3"/>
    <w:rsid w:val="00C56705"/>
    <w:rsid w:val="00CE0181"/>
    <w:rsid w:val="00E15C13"/>
    <w:rsid w:val="00E278B6"/>
    <w:rsid w:val="00EB5A63"/>
    <w:rsid w:val="00FB35C5"/>
    <w:rsid w:val="00FB5073"/>
    <w:rsid w:val="00FC7C1C"/>
    <w:rsid w:val="00FD16BF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2"/>
    </w:rPr>
  </w:style>
  <w:style w:type="paragraph" w:styleId="berschrift10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hAnsi="Courier New"/>
      <w:sz w:val="17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pos="9395"/>
      </w:tabs>
      <w:spacing w:before="240" w:after="120"/>
      <w:jc w:val="left"/>
    </w:pPr>
    <w:rPr>
      <w:b/>
      <w:noProof/>
    </w:rPr>
  </w:style>
  <w:style w:type="paragraph" w:customStyle="1" w:styleId="Absatz1">
    <w:name w:val="Absatz1"/>
    <w:basedOn w:val="Standard"/>
    <w:next w:val="Fuzeile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line="280" w:lineRule="exact"/>
      <w:ind w:left="652" w:right="62" w:hanging="590"/>
    </w:pPr>
    <w:rPr>
      <w:b/>
      <w:noProof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90A5D"/>
    <w:rPr>
      <w:rFonts w:ascii="Tahoma" w:hAnsi="Tahoma" w:cs="Tahoma"/>
      <w:sz w:val="16"/>
      <w:szCs w:val="16"/>
    </w:rPr>
  </w:style>
  <w:style w:type="paragraph" w:customStyle="1" w:styleId="berschrift1">
    <w:name w:val="Überschrift1"/>
    <w:basedOn w:val="berschrift10"/>
    <w:pPr>
      <w:numPr>
        <w:numId w:val="9"/>
      </w:numPr>
    </w:pPr>
    <w:rPr>
      <w:rFonts w:cs="Arial"/>
      <w:sz w:val="24"/>
    </w:rPr>
  </w:style>
  <w:style w:type="character" w:customStyle="1" w:styleId="SprechblasentextZchn">
    <w:name w:val="Sprechblasentext Zchn"/>
    <w:basedOn w:val="Absatz-Standardschriftart"/>
    <w:link w:val="Sprechblasentext"/>
    <w:rsid w:val="00790A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3A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D3A28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2D3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2"/>
    </w:rPr>
  </w:style>
  <w:style w:type="paragraph" w:styleId="berschrift10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hAnsi="Courier New"/>
      <w:sz w:val="17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pos="9395"/>
      </w:tabs>
      <w:spacing w:before="240" w:after="120"/>
      <w:jc w:val="left"/>
    </w:pPr>
    <w:rPr>
      <w:b/>
      <w:noProof/>
    </w:rPr>
  </w:style>
  <w:style w:type="paragraph" w:customStyle="1" w:styleId="Absatz1">
    <w:name w:val="Absatz1"/>
    <w:basedOn w:val="Standard"/>
    <w:next w:val="Fuzeile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line="280" w:lineRule="exact"/>
      <w:ind w:left="652" w:right="62" w:hanging="590"/>
    </w:pPr>
    <w:rPr>
      <w:b/>
      <w:noProof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90A5D"/>
    <w:rPr>
      <w:rFonts w:ascii="Tahoma" w:hAnsi="Tahoma" w:cs="Tahoma"/>
      <w:sz w:val="16"/>
      <w:szCs w:val="16"/>
    </w:rPr>
  </w:style>
  <w:style w:type="paragraph" w:customStyle="1" w:styleId="berschrift1">
    <w:name w:val="Überschrift1"/>
    <w:basedOn w:val="berschrift10"/>
    <w:pPr>
      <w:numPr>
        <w:numId w:val="9"/>
      </w:numPr>
    </w:pPr>
    <w:rPr>
      <w:rFonts w:cs="Arial"/>
      <w:sz w:val="24"/>
    </w:rPr>
  </w:style>
  <w:style w:type="character" w:customStyle="1" w:styleId="SprechblasentextZchn">
    <w:name w:val="Sprechblasentext Zchn"/>
    <w:basedOn w:val="Absatz-Standardschriftart"/>
    <w:link w:val="Sprechblasentext"/>
    <w:rsid w:val="00790A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3A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D3A28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2D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Standardvorlage</vt:lpstr>
    </vt:vector>
  </TitlesOfParts>
  <Company>enviaM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Standardvorlage</dc:title>
  <dc:creator>h101372</dc:creator>
  <cp:lastModifiedBy>Herr F. Hoyer</cp:lastModifiedBy>
  <cp:revision>21</cp:revision>
  <cp:lastPrinted>2018-01-18T11:38:00Z</cp:lastPrinted>
  <dcterms:created xsi:type="dcterms:W3CDTF">2018-01-17T14:14:00Z</dcterms:created>
  <dcterms:modified xsi:type="dcterms:W3CDTF">2018-01-19T06:45:00Z</dcterms:modified>
</cp:coreProperties>
</file>